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lang w:eastAsia="zh-CN"/>
        </w:rPr>
      </w:pPr>
      <w:r>
        <w:rPr>
          <w:rFonts w:hint="eastAsia"/>
          <w:b/>
          <w:sz w:val="30"/>
          <w:szCs w:val="30"/>
          <w:lang w:eastAsia="zh-CN"/>
        </w:rPr>
        <w:t>成智路（迎水道~海泰南道延长线）道路及配套管线工程</w:t>
      </w:r>
    </w:p>
    <w:p>
      <w:pPr>
        <w:jc w:val="center"/>
        <w:rPr>
          <w:b/>
          <w:sz w:val="30"/>
          <w:szCs w:val="30"/>
        </w:rPr>
      </w:pPr>
      <w:r>
        <w:rPr>
          <w:rFonts w:ascii="微软雅黑" w:hAnsi="微软雅黑"/>
          <w:b/>
          <w:color w:val="000000"/>
          <w:sz w:val="30"/>
          <w:szCs w:val="30"/>
        </w:rPr>
        <w:t>水土保持设施验收材料的公开</w:t>
      </w:r>
    </w:p>
    <w:p>
      <w:pPr>
        <w:ind w:firstLine="840" w:firstLineChars="300"/>
        <w:rPr>
          <w:sz w:val="28"/>
          <w:szCs w:val="28"/>
        </w:rPr>
      </w:pPr>
    </w:p>
    <w:p>
      <w:pPr>
        <w:pStyle w:val="8"/>
        <w:ind w:firstLine="560" w:firstLineChars="2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根据《水利部关于加强事中事后监管规范生产建设项目水土保持设施自主验收的通知》（水保〔2017〕365号），202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24</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天津市西青区住房和建设委员会</w:t>
      </w:r>
      <w:r>
        <w:rPr>
          <w:rFonts w:hint="eastAsia" w:asciiTheme="minorEastAsia" w:hAnsiTheme="minorEastAsia" w:eastAsiaTheme="minorEastAsia"/>
          <w:sz w:val="28"/>
          <w:szCs w:val="28"/>
        </w:rPr>
        <w:t>主持召开</w:t>
      </w:r>
      <w:r>
        <w:rPr>
          <w:rFonts w:hint="eastAsia" w:asciiTheme="minorEastAsia" w:hAnsiTheme="minorEastAsia" w:eastAsiaTheme="minorEastAsia"/>
          <w:sz w:val="28"/>
          <w:szCs w:val="28"/>
          <w:lang w:eastAsia="zh-CN"/>
        </w:rPr>
        <w:t>成智路（迎水道~海泰南道延长线）道路及配套管线工程</w:t>
      </w:r>
      <w:r>
        <w:rPr>
          <w:rFonts w:hint="eastAsia" w:asciiTheme="minorEastAsia" w:hAnsiTheme="minorEastAsia" w:eastAsiaTheme="minorEastAsia"/>
          <w:bCs/>
          <w:sz w:val="28"/>
          <w:szCs w:val="28"/>
        </w:rPr>
        <w:t>水</w:t>
      </w:r>
      <w:r>
        <w:rPr>
          <w:rFonts w:hint="eastAsia" w:asciiTheme="minorEastAsia" w:hAnsiTheme="minorEastAsia" w:eastAsiaTheme="minorEastAsia"/>
          <w:sz w:val="28"/>
          <w:szCs w:val="28"/>
        </w:rPr>
        <w:t>土保持设施的竣工验收会议，参加会议的有建设单位、施工单位、监理单位、</w:t>
      </w:r>
      <w:bookmarkStart w:id="0" w:name="_GoBack"/>
      <w:bookmarkEnd w:id="0"/>
      <w:r>
        <w:rPr>
          <w:rFonts w:hint="eastAsia" w:asciiTheme="minorEastAsia" w:hAnsiTheme="minorEastAsia" w:eastAsiaTheme="minorEastAsia"/>
          <w:sz w:val="28"/>
          <w:szCs w:val="28"/>
        </w:rPr>
        <w:t>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p>
    <w:p>
      <w:pPr>
        <w:rPr>
          <w:rFonts w:asciiTheme="minorEastAsia" w:hAnsiTheme="minorEastAsia"/>
          <w:sz w:val="28"/>
          <w:szCs w:val="28"/>
        </w:rPr>
      </w:pPr>
    </w:p>
    <w:p>
      <w:pPr>
        <w:rPr>
          <w:rFonts w:asciiTheme="minorEastAsia" w:hAnsiTheme="minorEastAsia"/>
          <w:sz w:val="28"/>
          <w:szCs w:val="28"/>
        </w:rPr>
      </w:pPr>
    </w:p>
    <w:p>
      <w:pPr>
        <w:ind w:firstLine="560" w:firstLineChars="200"/>
        <w:rPr>
          <w:rFonts w:asciiTheme="minorEastAsia" w:hAnsiTheme="minorEastAsia"/>
          <w:sz w:val="28"/>
          <w:szCs w:val="28"/>
        </w:rPr>
      </w:pPr>
      <w:r>
        <w:rPr>
          <w:rFonts w:hint="eastAsia" w:asciiTheme="minorEastAsia" w:hAnsiTheme="minorEastAsia"/>
          <w:sz w:val="28"/>
          <w:szCs w:val="28"/>
        </w:rPr>
        <w:t>欢迎社会各界人士进行监督并提出宝贵意见。</w:t>
      </w:r>
    </w:p>
    <w:p>
      <w:pPr>
        <w:pStyle w:val="8"/>
        <w:jc w:val="both"/>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附件1：《</w:t>
      </w:r>
      <w:r>
        <w:rPr>
          <w:rFonts w:hint="eastAsia" w:asciiTheme="minorEastAsia" w:hAnsiTheme="minorEastAsia" w:eastAsiaTheme="minorEastAsia"/>
          <w:sz w:val="28"/>
          <w:szCs w:val="28"/>
          <w:lang w:eastAsia="zh-CN"/>
        </w:rPr>
        <w:t>成智路（迎水道~海泰南道延长线）道路及配套管线工程</w:t>
      </w:r>
      <w:r>
        <w:rPr>
          <w:rFonts w:hint="eastAsia" w:asciiTheme="minorEastAsia" w:hAnsiTheme="minorEastAsia" w:eastAsiaTheme="minorEastAsia"/>
          <w:sz w:val="28"/>
          <w:szCs w:val="28"/>
        </w:rPr>
        <w:t>水土保持监测总结报告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附件2：《</w:t>
      </w:r>
      <w:r>
        <w:rPr>
          <w:rFonts w:hint="eastAsia" w:asciiTheme="minorEastAsia" w:hAnsiTheme="minorEastAsia"/>
          <w:sz w:val="28"/>
          <w:szCs w:val="28"/>
          <w:lang w:eastAsia="zh-CN"/>
        </w:rPr>
        <w:t>成智路（迎水道~海泰南道延长线）道路及配套管线工程</w:t>
      </w:r>
      <w:r>
        <w:rPr>
          <w:rFonts w:hint="eastAsia" w:asciiTheme="minorEastAsia" w:hAnsiTheme="minorEastAsia"/>
          <w:sz w:val="28"/>
          <w:szCs w:val="28"/>
        </w:rPr>
        <w:t>水土保持设施验收报告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附件3：《</w:t>
      </w:r>
      <w:r>
        <w:rPr>
          <w:rFonts w:hint="eastAsia" w:asciiTheme="minorEastAsia" w:hAnsiTheme="minorEastAsia"/>
          <w:sz w:val="28"/>
          <w:szCs w:val="28"/>
          <w:lang w:eastAsia="zh-CN"/>
        </w:rPr>
        <w:t>成智路（迎水道~海泰南道延长线）道路及配套管线工程</w:t>
      </w:r>
      <w:r>
        <w:rPr>
          <w:rFonts w:hint="eastAsia" w:asciiTheme="minorEastAsia" w:hAnsiTheme="minorEastAsia"/>
          <w:sz w:val="28"/>
          <w:szCs w:val="28"/>
        </w:rPr>
        <w:t>水土保持设施验收鉴定书</w:t>
      </w:r>
      <w:r>
        <w:rPr>
          <w:rFonts w:hint="eastAsia" w:asciiTheme="minorEastAsia" w:hAnsiTheme="minorEastAsia" w:eastAsia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A1846"/>
    <w:rsid w:val="0002178B"/>
    <w:rsid w:val="000F0495"/>
    <w:rsid w:val="0019470F"/>
    <w:rsid w:val="00196AFB"/>
    <w:rsid w:val="001B402D"/>
    <w:rsid w:val="002961AB"/>
    <w:rsid w:val="00335E14"/>
    <w:rsid w:val="004F6C79"/>
    <w:rsid w:val="005B7C53"/>
    <w:rsid w:val="006B5023"/>
    <w:rsid w:val="006C0A70"/>
    <w:rsid w:val="006D6B62"/>
    <w:rsid w:val="008A1846"/>
    <w:rsid w:val="0094662C"/>
    <w:rsid w:val="009813F1"/>
    <w:rsid w:val="009D2707"/>
    <w:rsid w:val="00A43A7C"/>
    <w:rsid w:val="00A81D0C"/>
    <w:rsid w:val="00B8709C"/>
    <w:rsid w:val="00C54D3C"/>
    <w:rsid w:val="00C64BFE"/>
    <w:rsid w:val="00E60719"/>
    <w:rsid w:val="00F37DBC"/>
    <w:rsid w:val="00FB6E9A"/>
    <w:rsid w:val="00FF048B"/>
    <w:rsid w:val="076854F2"/>
    <w:rsid w:val="0AB7176F"/>
    <w:rsid w:val="119F132E"/>
    <w:rsid w:val="22A45EF0"/>
    <w:rsid w:val="2C4D7818"/>
    <w:rsid w:val="3D77677B"/>
    <w:rsid w:val="468C0F28"/>
    <w:rsid w:val="500758CD"/>
    <w:rsid w:val="57BB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TotalTime>8</TotalTime>
  <ScaleCrop>false</ScaleCrop>
  <LinksUpToDate>false</LinksUpToDate>
  <CharactersWithSpaces>382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2018-11-29T05:26:00Z</dcterms:created>
  <dc:creator>Windows User</dc:creator>
  <cp:lastModifiedBy>燕姐</cp:lastModifiedBy>
  <dcterms:modified xsi:type="dcterms:W3CDTF">2021-07-15T07:41:32Z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3B94DC1D08D74E8B83C925CA77084968</vt:lpwstr>
  </property>
</Properties>
</file>